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DD70" w14:textId="5C793AE9" w:rsidR="00421272" w:rsidRDefault="00421272" w:rsidP="00421272">
      <w:pPr>
        <w:spacing w:after="240"/>
        <w:jc w:val="both"/>
        <w:rPr>
          <w:b/>
          <w:bCs/>
        </w:rPr>
      </w:pPr>
      <w:r>
        <w:rPr>
          <w:b/>
          <w:bCs/>
        </w:rPr>
        <w:t>Declaració responsable sobre el compliment del principi de no causar perjudici significatius (DNSH) als sis objectius mediambientals en el sentit de l’article 17 del Reglament (UE) 2020/852</w:t>
      </w:r>
    </w:p>
    <w:p w14:paraId="2F6FE890" w14:textId="6B53B392" w:rsidR="00E663F0" w:rsidRPr="008F0603" w:rsidRDefault="00421272" w:rsidP="00E663F0">
      <w:pPr>
        <w:spacing w:after="240"/>
        <w:jc w:val="both"/>
      </w:pPr>
      <w:r w:rsidRPr="008F0603">
        <w:t>Objecte del contracte:</w:t>
      </w:r>
      <w:r w:rsidR="009549C0" w:rsidRPr="008F0603">
        <w:t xml:space="preserve"> </w:t>
      </w:r>
      <w:r w:rsidR="00142FEF" w:rsidRPr="00E23147">
        <w:t>Contractació</w:t>
      </w:r>
      <w:r w:rsidR="00142FEF">
        <w:t xml:space="preserve"> </w:t>
      </w:r>
      <w:r w:rsidR="0082658E">
        <w:t>d’un Tècnic de Preparació (ICP023)</w:t>
      </w:r>
      <w:r w:rsidR="00142FEF">
        <w:t xml:space="preserve"> en el desenvolupament de projectes consolidació investigadora, del Pla Estatal de Recerca Científica, Tècnica i d'Innovació per al període 2021-2023, en el marc del Pla de Recuperació, Transformació i Resiliència.</w:t>
      </w:r>
    </w:p>
    <w:p w14:paraId="3F5291A7" w14:textId="6DAC767E" w:rsidR="00DD04B5" w:rsidRPr="00DD04B5" w:rsidRDefault="00FB18E2" w:rsidP="00DD04B5">
      <w:pPr>
        <w:jc w:val="both"/>
      </w:pPr>
      <w:r w:rsidRPr="008F0603">
        <w:t xml:space="preserve">Subvenció: </w:t>
      </w:r>
      <w:r w:rsidR="00DD04B5" w:rsidRPr="008F0603">
        <w:t xml:space="preserve">finançades pel Mecanisme de Recuperació i Resiliència de </w:t>
      </w:r>
      <w:r w:rsidR="00DD04B5" w:rsidRPr="00DD04B5">
        <w:t>la Unió Europea, de conformitat amb el Reglament (UE) 2020/2094 del Consell, de 14 de desembre de 2020,</w:t>
      </w:r>
      <w:r w:rsidR="00DD04B5" w:rsidRPr="008F0603">
        <w:t xml:space="preserve"> </w:t>
      </w:r>
      <w:r w:rsidR="00DD04B5" w:rsidRPr="00DD04B5">
        <w:t>pel qual s'estableix un Instrument de Recuperació de la Unió Europea per donar suport a la recuperació després de</w:t>
      </w:r>
      <w:r w:rsidR="00804343" w:rsidRPr="008F0603">
        <w:t xml:space="preserve"> </w:t>
      </w:r>
      <w:r w:rsidR="00DD04B5" w:rsidRPr="00DD04B5">
        <w:t>la crisi de la COVID-19, per la qual cosa les entitats beneficiàries s'hauran de regir pel Reglament (UE) 2021/241</w:t>
      </w:r>
      <w:r w:rsidR="00804343" w:rsidRPr="008F0603">
        <w:t xml:space="preserve"> </w:t>
      </w:r>
      <w:r w:rsidR="00DD04B5" w:rsidRPr="00DD04B5">
        <w:t>del Parlament Europeu i del Consell de 12 de febrer de 2021 pel qual s'estableix el Mecanisme de</w:t>
      </w:r>
      <w:r w:rsidR="00804343" w:rsidRPr="008F0603">
        <w:t xml:space="preserve"> </w:t>
      </w:r>
      <w:r w:rsidR="00DD04B5" w:rsidRPr="00DD04B5">
        <w:t>Recuperació i Resiliència, altres normes comunitàries sobre la matèria i per les normes estatals de</w:t>
      </w:r>
      <w:r w:rsidR="00804343" w:rsidRPr="008F0603">
        <w:t xml:space="preserve"> </w:t>
      </w:r>
      <w:r w:rsidR="00DD04B5" w:rsidRPr="00DD04B5">
        <w:t xml:space="preserve">desenvolupament o transposició </w:t>
      </w:r>
      <w:r w:rsidR="00804343" w:rsidRPr="008F0603">
        <w:t>d’aquestes</w:t>
      </w:r>
      <w:r w:rsidR="00DD04B5" w:rsidRPr="00DD04B5">
        <w:t>.</w:t>
      </w:r>
    </w:p>
    <w:p w14:paraId="3858DB16" w14:textId="5DAA9CF1" w:rsidR="005B6A85" w:rsidRPr="008F0603" w:rsidRDefault="005B6A85" w:rsidP="005B6A85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F0603" w:rsidRPr="008F0603" w14:paraId="64FF9D50" w14:textId="77777777" w:rsidTr="003D5792">
        <w:tc>
          <w:tcPr>
            <w:tcW w:w="4247" w:type="dxa"/>
          </w:tcPr>
          <w:p w14:paraId="586FA43B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Política Palanca del PRTR </w:t>
            </w:r>
          </w:p>
        </w:tc>
        <w:tc>
          <w:tcPr>
            <w:tcW w:w="4247" w:type="dxa"/>
          </w:tcPr>
          <w:p w14:paraId="4DFC596E" w14:textId="403AE28A" w:rsidR="00F54215" w:rsidRPr="008F0603" w:rsidRDefault="00F54215" w:rsidP="003D5792">
            <w:pPr>
              <w:spacing w:after="160" w:line="276" w:lineRule="auto"/>
              <w:jc w:val="both"/>
            </w:pPr>
            <w:r w:rsidRPr="008F0603">
              <w:t xml:space="preserve">Política palanca </w:t>
            </w:r>
            <w:r w:rsidR="00E24730" w:rsidRPr="008F0603">
              <w:t>6</w:t>
            </w:r>
            <w:r w:rsidRPr="008F0603">
              <w:t xml:space="preserve"> del PRTR “</w:t>
            </w:r>
            <w:r w:rsidR="003B460D" w:rsidRPr="008F0603">
              <w:t>Pacto por la ciencia y la innovación. Refuerzo a las capacidades del Sistema Nacional de Salud”</w:t>
            </w:r>
            <w:r w:rsidR="004D01E4" w:rsidRPr="008F0603">
              <w:t xml:space="preserve"> </w:t>
            </w:r>
          </w:p>
        </w:tc>
      </w:tr>
      <w:tr w:rsidR="008F0603" w:rsidRPr="008F0603" w14:paraId="1DEA551C" w14:textId="77777777" w:rsidTr="003D5792">
        <w:tc>
          <w:tcPr>
            <w:tcW w:w="4247" w:type="dxa"/>
          </w:tcPr>
          <w:p w14:paraId="3D42E36C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Components del PRTR al que pertany l’activitat </w:t>
            </w:r>
          </w:p>
        </w:tc>
        <w:tc>
          <w:tcPr>
            <w:tcW w:w="4247" w:type="dxa"/>
          </w:tcPr>
          <w:p w14:paraId="4A1B8C83" w14:textId="220DDBF4" w:rsidR="00F54215" w:rsidRPr="008F0603" w:rsidRDefault="00F54215" w:rsidP="003D5792">
            <w:pPr>
              <w:spacing w:after="160" w:line="276" w:lineRule="auto"/>
              <w:jc w:val="both"/>
            </w:pPr>
            <w:r w:rsidRPr="008F0603">
              <w:t xml:space="preserve">Component </w:t>
            </w:r>
            <w:r w:rsidR="00F06BDA" w:rsidRPr="008F0603">
              <w:t>17</w:t>
            </w:r>
            <w:r w:rsidRPr="008F0603">
              <w:t xml:space="preserve"> del PRTR "</w:t>
            </w:r>
            <w:r w:rsidR="00F06BDA" w:rsidRPr="008F0603">
              <w:t xml:space="preserve">Reforma institucional y fortalecimiento de las capacidades del sistema nacional de ciencia, </w:t>
            </w:r>
            <w:r w:rsidR="00B824F7" w:rsidRPr="008F0603">
              <w:t xml:space="preserve">tecnología e innovación”. </w:t>
            </w:r>
          </w:p>
        </w:tc>
      </w:tr>
      <w:tr w:rsidR="008F0603" w:rsidRPr="008F0603" w14:paraId="517B2A76" w14:textId="77777777" w:rsidTr="003D5792">
        <w:tc>
          <w:tcPr>
            <w:tcW w:w="4247" w:type="dxa"/>
          </w:tcPr>
          <w:p w14:paraId="41CFCCA4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Mesura (Reforma o Inversió) </w:t>
            </w:r>
          </w:p>
        </w:tc>
        <w:tc>
          <w:tcPr>
            <w:tcW w:w="4247" w:type="dxa"/>
          </w:tcPr>
          <w:p w14:paraId="5BEA95A1" w14:textId="513EBA58" w:rsidR="00F54215" w:rsidRPr="008F0603" w:rsidRDefault="00F54215" w:rsidP="002A0BAA">
            <w:pPr>
              <w:spacing w:after="160" w:line="276" w:lineRule="auto"/>
              <w:jc w:val="both"/>
            </w:pPr>
            <w:r w:rsidRPr="008F0603">
              <w:t xml:space="preserve">Inversió </w:t>
            </w:r>
            <w:r w:rsidR="006245A9" w:rsidRPr="008F0603">
              <w:t>I3</w:t>
            </w:r>
            <w:r w:rsidRPr="008F0603">
              <w:t xml:space="preserve"> "</w:t>
            </w:r>
            <w:r w:rsidR="006245A9" w:rsidRPr="008F0603">
              <w:rPr>
                <w:rFonts w:ascii="Open Sans Bold" w:hAnsi="Open Sans Bold" w:cs="Segoe UI"/>
                <w:b/>
                <w:bCs/>
                <w:kern w:val="2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r w:rsidR="006245A9" w:rsidRPr="008F0603">
              <w:t>Nuevos proyectos I+D+I Publico Privados, Interdisciplinares, Pruebas de concepto y concesión de ayudas consecuencia de convocatorias competitivas internacionales. I+D de vanguardia orientada a retos de la sociedad. Compra pública pre-comercial.”</w:t>
            </w:r>
          </w:p>
        </w:tc>
      </w:tr>
      <w:tr w:rsidR="008F0603" w:rsidRPr="008F0603" w14:paraId="2B61AD47" w14:textId="77777777" w:rsidTr="003D5792">
        <w:tc>
          <w:tcPr>
            <w:tcW w:w="4247" w:type="dxa"/>
          </w:tcPr>
          <w:p w14:paraId="7D18DD0F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Tipologia d’activitat/Títol del projecte </w:t>
            </w:r>
          </w:p>
        </w:tc>
        <w:tc>
          <w:tcPr>
            <w:tcW w:w="4247" w:type="dxa"/>
          </w:tcPr>
          <w:p w14:paraId="3DE593BE" w14:textId="519369C8" w:rsidR="00F54215" w:rsidRPr="008F0603" w:rsidRDefault="006245A9" w:rsidP="006245A9">
            <w:pPr>
              <w:spacing w:after="240"/>
              <w:jc w:val="both"/>
            </w:pPr>
            <w:r w:rsidRPr="008F0603">
              <w:t>Contractació personal pel desenvolupament de projectes de I+D+I en línies estratègiques, en col·laboració público-privada, del programa estatal de I+D+I orientat  als reptes de la societat, en el marc de la pla estatal d’investigació científica i tècnica i d’innovació 2017-2020</w:t>
            </w:r>
            <w:r w:rsidR="002A33B9" w:rsidRPr="008F0603">
              <w:t xml:space="preserve"> </w:t>
            </w:r>
          </w:p>
        </w:tc>
      </w:tr>
    </w:tbl>
    <w:p w14:paraId="4E348724" w14:textId="77777777" w:rsidR="00FB18E2" w:rsidRDefault="00FB18E2" w:rsidP="00421272">
      <w:pPr>
        <w:jc w:val="both"/>
      </w:pPr>
    </w:p>
    <w:p w14:paraId="207CC024" w14:textId="77777777" w:rsidR="002A4013" w:rsidRDefault="002A4013" w:rsidP="00421272">
      <w:pPr>
        <w:jc w:val="both"/>
      </w:pPr>
    </w:p>
    <w:p w14:paraId="743C6355" w14:textId="495A0835" w:rsidR="00421272" w:rsidRPr="00991524" w:rsidRDefault="007E11C2" w:rsidP="00421272">
      <w:pPr>
        <w:jc w:val="both"/>
        <w:rPr>
          <w:lang w:val="es-ES"/>
        </w:rPr>
      </w:pPr>
      <w:bookmarkStart w:id="0" w:name="_Hlk175693077"/>
      <w:r>
        <w:t>J</w:t>
      </w:r>
      <w:r w:rsidR="00421272">
        <w:t xml:space="preserve">o, </w:t>
      </w:r>
      <w:r w:rsidR="00991524">
        <w:t>el</w:t>
      </w:r>
      <w:r w:rsidR="00421272">
        <w:t xml:space="preserve"> sotasignat,</w:t>
      </w:r>
      <w:r w:rsidR="00100C15">
        <w:t xml:space="preserve"> </w:t>
      </w:r>
      <w:r w:rsidR="00F33F02">
        <w:t>...........................................................</w:t>
      </w:r>
      <w:r w:rsidR="00421272">
        <w:t xml:space="preserve">, amb </w:t>
      </w:r>
      <w:r w:rsidR="0006148D">
        <w:t xml:space="preserve">DNI </w:t>
      </w:r>
      <w:r w:rsidR="00F33F02">
        <w:t>...............................</w:t>
      </w:r>
      <w:r w:rsidR="00421272">
        <w:t xml:space="preserve">, com a participant en el procediment del contracte indicat, sota la meva responsabilitat, en matèria mediambiental declaro que: </w:t>
      </w:r>
    </w:p>
    <w:bookmarkEnd w:id="0"/>
    <w:p w14:paraId="7A62E219" w14:textId="6573A3B1" w:rsidR="00421272" w:rsidRPr="00F52BFE" w:rsidRDefault="00421272" w:rsidP="00142FEF">
      <w:pPr>
        <w:jc w:val="both"/>
      </w:pPr>
      <w:r>
        <w:t>a) Les activitats que es desenvolupen no ocasionen un perjudici significatiu als següents objectius mediambientals:</w:t>
      </w:r>
    </w:p>
    <w:p w14:paraId="3E88CFEB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Mitigació del Canvi Climàtic.</w:t>
      </w:r>
    </w:p>
    <w:p w14:paraId="219D4782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Adaptació al Canvi Climàtic.</w:t>
      </w:r>
    </w:p>
    <w:p w14:paraId="29CD179A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Ús sostenible i protecció dels recursos hídrics i marins.</w:t>
      </w:r>
    </w:p>
    <w:p w14:paraId="3C0F2C76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Economia Circular, incloent la prevenció i el reciclatge de residus.</w:t>
      </w:r>
    </w:p>
    <w:p w14:paraId="2D298994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 xml:space="preserve">Prevenció i control de la contaminació. </w:t>
      </w:r>
    </w:p>
    <w:p w14:paraId="2D8FBD05" w14:textId="77777777" w:rsidR="00421272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Protecció i restauració de la biodiversitat i els ecosistemes.</w:t>
      </w:r>
    </w:p>
    <w:p w14:paraId="7E5342E0" w14:textId="77777777" w:rsidR="00421272" w:rsidRDefault="00421272" w:rsidP="00421272">
      <w:pPr>
        <w:spacing w:after="240"/>
        <w:jc w:val="both"/>
      </w:pPr>
      <w:r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3D6C17C7" w:rsidR="00421272" w:rsidRPr="002A4013" w:rsidRDefault="00421272" w:rsidP="002A4013">
      <w:pPr>
        <w:spacing w:after="240"/>
        <w:jc w:val="both"/>
      </w:pPr>
      <w:r>
        <w:t>c) Les activitats que es desenvolupen en el projecte compliran amb la normativa mediambiental vigent que sigui aplicable.</w:t>
      </w:r>
    </w:p>
    <w:p w14:paraId="3440995D" w14:textId="77777777" w:rsidR="00421272" w:rsidRPr="009F4787" w:rsidRDefault="00421272" w:rsidP="002A4013">
      <w:pPr>
        <w:spacing w:before="240" w:after="0" w:line="268" w:lineRule="auto"/>
        <w:ind w:right="216"/>
        <w:jc w:val="both"/>
      </w:pPr>
      <w:r w:rsidRPr="009F4787">
        <w:t xml:space="preserve">d) Les activitats que es desenvolupen no estan excloses per al finançament pel Pla de recuperació, transformació i resiliència d’acord amb la  </w:t>
      </w:r>
      <w:hyperlink r:id="rId7" w:history="1">
        <w:r w:rsidRPr="009F4787">
          <w:t xml:space="preserve">Guia tècnica sobre l’aplicació del </w:t>
        </w:r>
      </w:hyperlink>
      <w:hyperlink r:id="rId8" w:history="1">
        <w:r w:rsidRPr="009F4787">
          <w:t>pri</w:t>
        </w:r>
      </w:hyperlink>
      <w:r w:rsidRPr="009F4787">
        <w:t xml:space="preserve">ncipi “no causar un perjudici significatiu” en virtut del Reglament relatiu al Mecanisme de </w:t>
      </w:r>
      <w:hyperlink r:id="rId9" w:history="1">
        <w:r w:rsidRPr="009F4787">
          <w:t>R</w:t>
        </w:r>
      </w:hyperlink>
      <w:r w:rsidRPr="009F4787">
        <w:t xml:space="preserve">ecuperació i Resiliència (2021/C 58/01), a la </w:t>
      </w:r>
      <w:hyperlink r:id="rId10" w:history="1">
        <w:r w:rsidRPr="009F4787">
          <w:t xml:space="preserve">Proposta de Decisió d’execució del Consell </w:t>
        </w:r>
      </w:hyperlink>
      <w:hyperlink r:id="rId11" w:history="1">
        <w:r w:rsidRPr="009F4787">
          <w:t>r</w:t>
        </w:r>
      </w:hyperlink>
      <w:r w:rsidRPr="009F4787">
        <w:t xml:space="preserve">elativa a l’aprovació de l’avaluació del pla de recuperació i resiliència d’Espanya i al seu </w:t>
      </w:r>
      <w:hyperlink r:id="rId12" w:history="1">
        <w:r w:rsidRPr="009F4787">
          <w:t>annex</w:t>
        </w:r>
      </w:hyperlink>
      <w:r w:rsidRPr="009F4787">
        <w:t>.</w:t>
      </w:r>
    </w:p>
    <w:p w14:paraId="48132375" w14:textId="1F9879A3" w:rsidR="00421272" w:rsidRPr="009F4787" w:rsidRDefault="00421272" w:rsidP="002A4013">
      <w:pPr>
        <w:spacing w:before="240"/>
        <w:jc w:val="both"/>
      </w:pPr>
      <w:r w:rsidRPr="009F4787"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2144227D" w14:textId="77777777" w:rsidR="00421272" w:rsidRDefault="00421272" w:rsidP="00421272">
      <w:pPr>
        <w:jc w:val="both"/>
      </w:pPr>
      <w:r>
        <w:rPr>
          <w:rFonts w:ascii="Arial" w:hAnsi="Arial" w:cs="Arial"/>
          <w:bCs/>
          <w:sz w:val="20"/>
          <w:szCs w:val="20"/>
        </w:rPr>
        <w:br/>
      </w:r>
      <w:r w:rsidRPr="009F4787">
        <w:t>Es té coneixement que l’incompliment d’algun dels requisits que estableix aquesta</w:t>
      </w:r>
      <w:r w:rsidRPr="009F4787">
        <w:br/>
        <w:t>declaració dona lloc a l’obligació de retornar les quantitats percebudes i els interessos de demora corresponents.</w:t>
      </w:r>
    </w:p>
    <w:p w14:paraId="1CCD168B" w14:textId="598C7A8D" w:rsidR="007761E4" w:rsidRDefault="007761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D4647D0" w14:textId="77777777" w:rsidR="00BB44EF" w:rsidRDefault="00BB44EF" w:rsidP="00421272">
      <w:pPr>
        <w:jc w:val="both"/>
        <w:rPr>
          <w:rFonts w:ascii="Arial" w:hAnsi="Arial" w:cs="Arial"/>
          <w:bCs/>
          <w:sz w:val="20"/>
          <w:szCs w:val="20"/>
        </w:rPr>
      </w:pPr>
    </w:p>
    <w:p w14:paraId="6790905C" w14:textId="77777777" w:rsidR="00F33F02" w:rsidRDefault="00F33F02" w:rsidP="00BB44EF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Signatura,</w:t>
      </w:r>
    </w:p>
    <w:p w14:paraId="0A8BE261" w14:textId="1592E686" w:rsidR="00BB44EF" w:rsidRDefault="00991524" w:rsidP="00BB44EF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Bellaterra </w:t>
      </w:r>
      <w:r w:rsidR="00F33F02">
        <w:rPr>
          <w:b/>
          <w:bCs/>
          <w:i/>
        </w:rPr>
        <w:t>a data de la signatura electrònica</w:t>
      </w:r>
      <w:r w:rsidR="00BB44EF">
        <w:rPr>
          <w:b/>
          <w:bCs/>
          <w:i/>
        </w:rPr>
        <w:t xml:space="preserve">. </w:t>
      </w:r>
    </w:p>
    <w:p w14:paraId="3378676D" w14:textId="77777777" w:rsidR="00BB44EF" w:rsidRDefault="00BB44EF" w:rsidP="00BB44EF">
      <w:pPr>
        <w:spacing w:after="240"/>
        <w:jc w:val="both"/>
        <w:rPr>
          <w:b/>
          <w:bCs/>
          <w:i/>
        </w:rPr>
      </w:pPr>
    </w:p>
    <w:p w14:paraId="2D247F50" w14:textId="77777777" w:rsidR="00BB44EF" w:rsidRDefault="00BB44EF" w:rsidP="00BB44EF">
      <w:pPr>
        <w:spacing w:after="240"/>
        <w:jc w:val="both"/>
        <w:rPr>
          <w:b/>
          <w:bCs/>
          <w:i/>
        </w:rPr>
      </w:pPr>
    </w:p>
    <w:p w14:paraId="5EDB6B96" w14:textId="1DF5270A" w:rsidR="00EA7E25" w:rsidRDefault="00F33F02">
      <w:r>
        <w:rPr>
          <w:b/>
          <w:bCs/>
        </w:rPr>
        <w:t>Candidat/a</w:t>
      </w:r>
    </w:p>
    <w:sectPr w:rsidR="00EA7E25" w:rsidSect="0014431F">
      <w:headerReference w:type="default" r:id="rId13"/>
      <w:footerReference w:type="default" r:id="rId14"/>
      <w:pgSz w:w="11906" w:h="16838"/>
      <w:pgMar w:top="209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848B" w14:textId="77777777" w:rsidR="006B18C5" w:rsidRDefault="006B18C5" w:rsidP="00421272">
      <w:pPr>
        <w:spacing w:after="0" w:line="240" w:lineRule="auto"/>
      </w:pPr>
      <w:r>
        <w:separator/>
      </w:r>
    </w:p>
  </w:endnote>
  <w:endnote w:type="continuationSeparator" w:id="0">
    <w:p w14:paraId="72112536" w14:textId="77777777" w:rsidR="006B18C5" w:rsidRDefault="006B18C5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0DAF" w14:textId="77777777" w:rsidR="00EE47E6" w:rsidRPr="00794CBB" w:rsidRDefault="00EE47E6" w:rsidP="00EE47E6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3C4FF3AD" w14:textId="77777777" w:rsidR="00EE47E6" w:rsidRDefault="00EE47E6" w:rsidP="00EE47E6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62440C7C" w14:textId="77777777" w:rsidR="00EE47E6" w:rsidRDefault="00EE47E6" w:rsidP="00EE47E6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04AA349F" w14:textId="229E954A" w:rsidR="0014431F" w:rsidRDefault="00EE47E6" w:rsidP="00EE47E6">
    <w:pPr>
      <w:pStyle w:val="Peu"/>
      <w:ind w:left="5954"/>
    </w:pPr>
    <w:hyperlink r:id="rId1" w:history="1">
      <w:r w:rsidRPr="000F063E">
        <w:rPr>
          <w:rStyle w:val="Enlla"/>
          <w:rFonts w:ascii="Myriad Pro" w:hAnsi="Myriad Pro"/>
        </w:rPr>
        <w:t>www.icp.cat</w:t>
      </w:r>
    </w:hyperlink>
  </w:p>
  <w:p w14:paraId="60E1CF5B" w14:textId="7ECD2422" w:rsidR="00421272" w:rsidRDefault="0042127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64A3" w14:textId="77777777" w:rsidR="006B18C5" w:rsidRDefault="006B18C5" w:rsidP="00421272">
      <w:pPr>
        <w:spacing w:after="0" w:line="240" w:lineRule="auto"/>
      </w:pPr>
      <w:r>
        <w:separator/>
      </w:r>
    </w:p>
  </w:footnote>
  <w:footnote w:type="continuationSeparator" w:id="0">
    <w:p w14:paraId="7FDCCC0C" w14:textId="77777777" w:rsidR="006B18C5" w:rsidRDefault="006B18C5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35C7" w14:textId="349416BD" w:rsidR="007E240A" w:rsidRDefault="007D7E86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039246E" wp14:editId="2431130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668780" cy="617220"/>
          <wp:effectExtent l="0" t="0" r="762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7E6">
      <w:t xml:space="preserve"> </w:t>
    </w:r>
    <w:r w:rsidR="00EE47E6" w:rsidRPr="008B5C23">
      <w:rPr>
        <w:noProof/>
      </w:rPr>
      <w:drawing>
        <wp:inline distT="0" distB="0" distL="0" distR="0" wp14:anchorId="7C969D62" wp14:editId="25478A83">
          <wp:extent cx="3519509" cy="647700"/>
          <wp:effectExtent l="0" t="0" r="5080" b="0"/>
          <wp:docPr id="1866762177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0658" cy="66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1FA5"/>
    <w:multiLevelType w:val="hybridMultilevel"/>
    <w:tmpl w:val="7576D5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2"/>
  </w:num>
  <w:num w:numId="3" w16cid:durableId="160637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027D4B"/>
    <w:rsid w:val="0006148D"/>
    <w:rsid w:val="00100C15"/>
    <w:rsid w:val="00142FEF"/>
    <w:rsid w:val="0014431F"/>
    <w:rsid w:val="00150A8E"/>
    <w:rsid w:val="00150B05"/>
    <w:rsid w:val="00153559"/>
    <w:rsid w:val="001A2543"/>
    <w:rsid w:val="001D1E5A"/>
    <w:rsid w:val="002A0BAA"/>
    <w:rsid w:val="002A33B9"/>
    <w:rsid w:val="002A4013"/>
    <w:rsid w:val="002A6321"/>
    <w:rsid w:val="002C01F6"/>
    <w:rsid w:val="002D065E"/>
    <w:rsid w:val="002F4C59"/>
    <w:rsid w:val="00307A4C"/>
    <w:rsid w:val="00376AA0"/>
    <w:rsid w:val="0038194F"/>
    <w:rsid w:val="003878FC"/>
    <w:rsid w:val="003B460D"/>
    <w:rsid w:val="00421272"/>
    <w:rsid w:val="004932FF"/>
    <w:rsid w:val="004B3B07"/>
    <w:rsid w:val="004D01E4"/>
    <w:rsid w:val="00506F29"/>
    <w:rsid w:val="0054240F"/>
    <w:rsid w:val="0054325B"/>
    <w:rsid w:val="00556336"/>
    <w:rsid w:val="00594DFA"/>
    <w:rsid w:val="005B6A85"/>
    <w:rsid w:val="005C3946"/>
    <w:rsid w:val="005E2DAE"/>
    <w:rsid w:val="006245A9"/>
    <w:rsid w:val="00675422"/>
    <w:rsid w:val="0068457D"/>
    <w:rsid w:val="006A16E2"/>
    <w:rsid w:val="006B18C5"/>
    <w:rsid w:val="006E4695"/>
    <w:rsid w:val="0073616E"/>
    <w:rsid w:val="007363E9"/>
    <w:rsid w:val="007748AB"/>
    <w:rsid w:val="007761E4"/>
    <w:rsid w:val="007B4861"/>
    <w:rsid w:val="007D7E86"/>
    <w:rsid w:val="007E11C2"/>
    <w:rsid w:val="007E240A"/>
    <w:rsid w:val="00804343"/>
    <w:rsid w:val="00811E6A"/>
    <w:rsid w:val="0082658E"/>
    <w:rsid w:val="008436EF"/>
    <w:rsid w:val="008D4E23"/>
    <w:rsid w:val="008F0603"/>
    <w:rsid w:val="009549C0"/>
    <w:rsid w:val="00954A34"/>
    <w:rsid w:val="00991524"/>
    <w:rsid w:val="00B14EC7"/>
    <w:rsid w:val="00B20693"/>
    <w:rsid w:val="00B26E2E"/>
    <w:rsid w:val="00B824F7"/>
    <w:rsid w:val="00BB44EF"/>
    <w:rsid w:val="00BE5C0E"/>
    <w:rsid w:val="00C0303F"/>
    <w:rsid w:val="00C65A2B"/>
    <w:rsid w:val="00CB6D8C"/>
    <w:rsid w:val="00D6733B"/>
    <w:rsid w:val="00D7114D"/>
    <w:rsid w:val="00D73BE2"/>
    <w:rsid w:val="00DD04B5"/>
    <w:rsid w:val="00E24730"/>
    <w:rsid w:val="00E62C08"/>
    <w:rsid w:val="00E663F0"/>
    <w:rsid w:val="00E81D05"/>
    <w:rsid w:val="00E81F82"/>
    <w:rsid w:val="00EA7E25"/>
    <w:rsid w:val="00EE47E6"/>
    <w:rsid w:val="00F06BDA"/>
    <w:rsid w:val="00F33F02"/>
    <w:rsid w:val="00F54215"/>
    <w:rsid w:val="00F55A98"/>
    <w:rsid w:val="00F67CA1"/>
    <w:rsid w:val="00F76C07"/>
    <w:rsid w:val="00F77B0A"/>
    <w:rsid w:val="00FB18E2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14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ulaambquadrcula">
    <w:name w:val="Table Grid"/>
    <w:basedOn w:val="Taulanormal"/>
    <w:uiPriority w:val="59"/>
    <w:rsid w:val="00F5421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D0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D04B5"/>
    <w:rPr>
      <w:rFonts w:ascii="Consolas" w:hAnsi="Consolas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EE4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doc.php?id=DOUE-Z-2021-70014" TargetMode="External"/><Relationship Id="rId12" Type="http://schemas.openxmlformats.org/officeDocument/2006/relationships/hyperlink" Target="https://ec.europa.eu/info/sites/default/files/com_322_1_annex_e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sites/default/files/com_322_1_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12</cp:revision>
  <dcterms:created xsi:type="dcterms:W3CDTF">2024-08-14T12:53:00Z</dcterms:created>
  <dcterms:modified xsi:type="dcterms:W3CDTF">2025-11-19T09:34:00Z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2025-11-19T09:34:49Z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c668a5fc-3b72-4b87-9410-848a53f2f039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